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4FF45" w14:textId="77777777" w:rsidR="00DF7546" w:rsidRDefault="00DF7546" w:rsidP="00DF7546">
      <w:pPr>
        <w:pStyle w:val="Sansinterligne"/>
        <w:rPr>
          <w:b/>
          <w:bCs/>
        </w:rPr>
      </w:pPr>
    </w:p>
    <w:p w14:paraId="56B89E3C" w14:textId="5E3BF363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ALAN ALLMAN ASSOCIATES</w:t>
      </w:r>
    </w:p>
    <w:p w14:paraId="039B491B" w14:textId="29338180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 xml:space="preserve">Société anonyme au capital de </w:t>
      </w:r>
      <w:r w:rsidRPr="00D02C39">
        <w:rPr>
          <w:b/>
          <w:bCs/>
        </w:rPr>
        <w:t>1</w:t>
      </w:r>
      <w:r w:rsidR="00FA57C7" w:rsidRPr="00D02C39">
        <w:rPr>
          <w:b/>
          <w:bCs/>
        </w:rPr>
        <w:t>3</w:t>
      </w:r>
      <w:r w:rsidRPr="00D02C39">
        <w:rPr>
          <w:b/>
          <w:bCs/>
        </w:rPr>
        <w:t>.</w:t>
      </w:r>
      <w:r w:rsidR="00E3289E">
        <w:rPr>
          <w:b/>
          <w:bCs/>
        </w:rPr>
        <w:t>702</w:t>
      </w:r>
      <w:r w:rsidRPr="00D02C39">
        <w:rPr>
          <w:b/>
          <w:bCs/>
        </w:rPr>
        <w:t>.</w:t>
      </w:r>
      <w:r w:rsidR="00E3289E">
        <w:rPr>
          <w:b/>
          <w:bCs/>
        </w:rPr>
        <w:t>726</w:t>
      </w:r>
      <w:r w:rsidRPr="00D02C39">
        <w:rPr>
          <w:b/>
          <w:bCs/>
        </w:rPr>
        <w:t>,</w:t>
      </w:r>
      <w:r w:rsidR="00E3289E">
        <w:rPr>
          <w:b/>
          <w:bCs/>
        </w:rPr>
        <w:t>2</w:t>
      </w:r>
      <w:r w:rsidR="00CB2579">
        <w:rPr>
          <w:b/>
          <w:bCs/>
        </w:rPr>
        <w:t>0</w:t>
      </w:r>
      <w:r w:rsidRPr="00DC3852">
        <w:rPr>
          <w:b/>
          <w:bCs/>
        </w:rPr>
        <w:t xml:space="preserve"> €</w:t>
      </w:r>
    </w:p>
    <w:p w14:paraId="77503419" w14:textId="7848D2BB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542 099 890 R.C.S. NANTERRE</w:t>
      </w:r>
    </w:p>
    <w:p w14:paraId="5AEB9220" w14:textId="79422AC2" w:rsidR="00EA3C9F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15 Rue Rouget de Lisle 92130 Issy-les-Moulineaux</w:t>
      </w:r>
    </w:p>
    <w:p w14:paraId="1A51B6F6" w14:textId="7FAB6269" w:rsidR="00EA3C9F" w:rsidRDefault="00EA3C9F" w:rsidP="00EA3C9F">
      <w:pPr>
        <w:pStyle w:val="Sansinterligne"/>
        <w:jc w:val="center"/>
        <w:rPr>
          <w:b/>
          <w:bCs/>
        </w:rPr>
      </w:pPr>
    </w:p>
    <w:p w14:paraId="4BE4ACF8" w14:textId="77777777" w:rsidR="00EA3C9F" w:rsidRDefault="00EA3C9F" w:rsidP="00EA3C9F">
      <w:pPr>
        <w:pStyle w:val="Sansinterligne"/>
        <w:jc w:val="center"/>
        <w:rPr>
          <w:b/>
          <w:bCs/>
        </w:rPr>
      </w:pPr>
    </w:p>
    <w:p w14:paraId="1ECC8960" w14:textId="0F5F1098" w:rsidR="00EA3C9F" w:rsidRDefault="00EA3C9F" w:rsidP="00EA3C9F">
      <w:pPr>
        <w:pStyle w:val="Sansinterligne"/>
        <w:jc w:val="center"/>
        <w:rPr>
          <w:b/>
          <w:bCs/>
        </w:rPr>
      </w:pPr>
    </w:p>
    <w:p w14:paraId="4D0C5A5B" w14:textId="6DF3254E" w:rsidR="00DF7546" w:rsidRDefault="00DF7546" w:rsidP="00EA3C9F">
      <w:pPr>
        <w:pStyle w:val="Sansinterligne"/>
        <w:jc w:val="center"/>
        <w:rPr>
          <w:b/>
          <w:bCs/>
        </w:rPr>
      </w:pPr>
    </w:p>
    <w:p w14:paraId="23EB0FC8" w14:textId="77777777" w:rsidR="00DF7546" w:rsidRDefault="00DF7546" w:rsidP="00EA3C9F">
      <w:pPr>
        <w:pStyle w:val="Sansinterligne"/>
        <w:jc w:val="center"/>
        <w:rPr>
          <w:b/>
          <w:bCs/>
        </w:rPr>
      </w:pPr>
    </w:p>
    <w:p w14:paraId="79204894" w14:textId="77777777" w:rsidR="00DE6D12" w:rsidRPr="00BB15BC" w:rsidRDefault="00DE6D12" w:rsidP="00DE6D1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 w:rsidRPr="00BB15BC">
        <w:rPr>
          <w:rFonts w:asciiTheme="minorHAnsi" w:hAnsiTheme="minorHAnsi" w:cstheme="minorBidi"/>
          <w:b/>
          <w:bCs/>
          <w:color w:val="auto"/>
          <w:sz w:val="22"/>
          <w:szCs w:val="22"/>
        </w:rPr>
        <w:t>Nombre total d’actions et de droit de vote composant le capital social</w:t>
      </w:r>
    </w:p>
    <w:p w14:paraId="668D5C7C" w14:textId="77777777" w:rsidR="00DE6D12" w:rsidRDefault="00DE6D12" w:rsidP="00DE6D12">
      <w:pPr>
        <w:pStyle w:val="Sansinterligne"/>
        <w:rPr>
          <w:b/>
          <w:bCs/>
        </w:rPr>
      </w:pPr>
      <w:r w:rsidRPr="00BB15BC">
        <w:rPr>
          <w:sz w:val="16"/>
          <w:szCs w:val="16"/>
        </w:rPr>
        <w:t>(Articles L.233-8 II du Code de commerce et 223-16 du Règlement général de l’Autorité des Marchés Financiers)</w:t>
      </w:r>
    </w:p>
    <w:p w14:paraId="63D190BF" w14:textId="77777777" w:rsidR="00EA3C9F" w:rsidRDefault="00EA3C9F" w:rsidP="00DF7546">
      <w:pPr>
        <w:pStyle w:val="Sansinterligne"/>
        <w:jc w:val="center"/>
        <w:rPr>
          <w:b/>
          <w:bCs/>
        </w:rPr>
      </w:pPr>
    </w:p>
    <w:p w14:paraId="79AAECD0" w14:textId="77777777" w:rsidR="00EA3C9F" w:rsidRDefault="00EA3C9F" w:rsidP="00DF7546">
      <w:pPr>
        <w:pStyle w:val="Sansinterligne"/>
        <w:jc w:val="center"/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A3C9F" w14:paraId="44B54C76" w14:textId="77777777" w:rsidTr="00A734DA">
        <w:tc>
          <w:tcPr>
            <w:tcW w:w="2265" w:type="dxa"/>
            <w:vAlign w:val="center"/>
          </w:tcPr>
          <w:p w14:paraId="2D4BEA50" w14:textId="77777777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265" w:type="dxa"/>
            <w:vAlign w:val="center"/>
          </w:tcPr>
          <w:p w14:paraId="5468D78D" w14:textId="77777777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d’actions composant le capital</w:t>
            </w:r>
          </w:p>
        </w:tc>
        <w:tc>
          <w:tcPr>
            <w:tcW w:w="2266" w:type="dxa"/>
            <w:vAlign w:val="center"/>
          </w:tcPr>
          <w:p w14:paraId="552229EB" w14:textId="36737FCB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Nombre de droits de vote </w:t>
            </w:r>
            <w:r w:rsidR="00DE6D12">
              <w:rPr>
                <w:b/>
                <w:bCs/>
              </w:rPr>
              <w:t>théoriques</w:t>
            </w:r>
          </w:p>
        </w:tc>
        <w:tc>
          <w:tcPr>
            <w:tcW w:w="2266" w:type="dxa"/>
            <w:vAlign w:val="center"/>
          </w:tcPr>
          <w:p w14:paraId="1AAEF337" w14:textId="23EEC7E6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Nombre de droits de vote </w:t>
            </w:r>
            <w:r w:rsidR="00DE6D12">
              <w:rPr>
                <w:b/>
                <w:bCs/>
              </w:rPr>
              <w:t>exerçables</w:t>
            </w:r>
          </w:p>
        </w:tc>
      </w:tr>
      <w:tr w:rsidR="00EA3C9F" w14:paraId="25C7CD37" w14:textId="77777777" w:rsidTr="00E54023">
        <w:tc>
          <w:tcPr>
            <w:tcW w:w="2265" w:type="dxa"/>
            <w:vAlign w:val="center"/>
          </w:tcPr>
          <w:p w14:paraId="7A432FA4" w14:textId="03F3783C" w:rsidR="00EA3C9F" w:rsidRPr="00F77649" w:rsidRDefault="0047627B" w:rsidP="00DF7546">
            <w:pPr>
              <w:pStyle w:val="Sansinterligne"/>
              <w:jc w:val="center"/>
              <w:rPr>
                <w:highlight w:val="yellow"/>
              </w:rPr>
            </w:pPr>
            <w:r>
              <w:t>31 décembre</w:t>
            </w:r>
            <w:r w:rsidR="006723F6" w:rsidRPr="007A4BB0">
              <w:t xml:space="preserve"> </w:t>
            </w:r>
            <w:r w:rsidR="00EA3C9F" w:rsidRPr="007A4BB0">
              <w:t>202</w:t>
            </w:r>
            <w:r w:rsidR="003E4B1A">
              <w:t>3</w:t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7E87B28A" w14:textId="77154DA1" w:rsidR="00EA3C9F" w:rsidRPr="00E54023" w:rsidRDefault="00CB2579" w:rsidP="00DF7546">
            <w:pPr>
              <w:pStyle w:val="Sansinterligne"/>
              <w:jc w:val="center"/>
              <w:rPr>
                <w:highlight w:val="yellow"/>
              </w:rPr>
            </w:pPr>
            <w:r w:rsidRPr="00E54023">
              <w:t>45</w:t>
            </w:r>
            <w:r w:rsidR="00EA3C9F" w:rsidRPr="00E54023">
              <w:t>.</w:t>
            </w:r>
            <w:r w:rsidR="00E3289E">
              <w:t>675</w:t>
            </w:r>
            <w:r w:rsidR="00EA3C9F" w:rsidRPr="00E54023">
              <w:t>.</w:t>
            </w:r>
            <w:r w:rsidR="00E3289E">
              <w:t>754</w:t>
            </w:r>
          </w:p>
        </w:tc>
        <w:tc>
          <w:tcPr>
            <w:tcW w:w="2266" w:type="dxa"/>
            <w:vAlign w:val="center"/>
          </w:tcPr>
          <w:p w14:paraId="36D96406" w14:textId="72A6AA8C" w:rsidR="00EA3C9F" w:rsidRPr="00801A4C" w:rsidRDefault="00E3289E" w:rsidP="00DF7546">
            <w:pPr>
              <w:pStyle w:val="Sansinterligne"/>
              <w:jc w:val="center"/>
            </w:pPr>
            <w:r>
              <w:t>86</w:t>
            </w:r>
            <w:r w:rsidR="00425EEF" w:rsidRPr="00801A4C">
              <w:t>.</w:t>
            </w:r>
            <w:r w:rsidR="0047627B">
              <w:t>830</w:t>
            </w:r>
            <w:r w:rsidR="00425EEF" w:rsidRPr="00801A4C">
              <w:t>.</w:t>
            </w:r>
            <w:r>
              <w:t>4</w:t>
            </w:r>
            <w:r w:rsidR="0047627B">
              <w:t>33</w:t>
            </w:r>
          </w:p>
        </w:tc>
        <w:tc>
          <w:tcPr>
            <w:tcW w:w="2266" w:type="dxa"/>
            <w:vAlign w:val="center"/>
          </w:tcPr>
          <w:p w14:paraId="4CDF18D0" w14:textId="5F5A005B" w:rsidR="007D499E" w:rsidRPr="00801A4C" w:rsidRDefault="00E3289E" w:rsidP="00E54023">
            <w:pPr>
              <w:pStyle w:val="Sansinterligne"/>
              <w:jc w:val="center"/>
            </w:pPr>
            <w:r>
              <w:t>86</w:t>
            </w:r>
            <w:r w:rsidR="00241FCF" w:rsidRPr="00801A4C">
              <w:t>.</w:t>
            </w:r>
            <w:r w:rsidR="0047627B">
              <w:t>693.544</w:t>
            </w:r>
          </w:p>
        </w:tc>
      </w:tr>
    </w:tbl>
    <w:p w14:paraId="7D186ECC" w14:textId="77777777" w:rsidR="00EA3C9F" w:rsidRPr="00351367" w:rsidRDefault="00EA3C9F" w:rsidP="00DF7546">
      <w:pPr>
        <w:pStyle w:val="Sansinterligne"/>
        <w:jc w:val="center"/>
        <w:rPr>
          <w:b/>
          <w:bCs/>
        </w:rPr>
      </w:pPr>
    </w:p>
    <w:p w14:paraId="341F571D" w14:textId="13510C4C" w:rsidR="004A536D" w:rsidRDefault="004A536D" w:rsidP="00DF7546"/>
    <w:p w14:paraId="27517616" w14:textId="136A4D66" w:rsidR="00D02BD8" w:rsidRPr="00D02BD8" w:rsidRDefault="00D02BD8" w:rsidP="00D02BD8"/>
    <w:p w14:paraId="5D29B2C6" w14:textId="23BC3338" w:rsidR="00D02BD8" w:rsidRPr="00D02BD8" w:rsidRDefault="00D02BD8" w:rsidP="00D02BD8"/>
    <w:p w14:paraId="0605A44B" w14:textId="217C8686" w:rsidR="00D02BD8" w:rsidRPr="00D02BD8" w:rsidRDefault="00D02BD8" w:rsidP="00D02BD8"/>
    <w:p w14:paraId="41417BC6" w14:textId="08364482" w:rsidR="00D02BD8" w:rsidRPr="00D02BD8" w:rsidRDefault="00D02BD8" w:rsidP="00D02BD8"/>
    <w:p w14:paraId="24EEE015" w14:textId="7B174996" w:rsidR="00D02BD8" w:rsidRPr="00D02BD8" w:rsidRDefault="00D02BD8" w:rsidP="00D02BD8"/>
    <w:p w14:paraId="476EF607" w14:textId="06E1522C" w:rsidR="00D02BD8" w:rsidRPr="00D02BD8" w:rsidRDefault="00D02BD8" w:rsidP="00D02BD8"/>
    <w:p w14:paraId="0D1A1D7B" w14:textId="3DE9B3B4" w:rsidR="00D02BD8" w:rsidRPr="00D02BD8" w:rsidRDefault="00D02BD8" w:rsidP="00D02BD8"/>
    <w:p w14:paraId="499FC6D3" w14:textId="119B5C9B" w:rsidR="00D02BD8" w:rsidRPr="00D02BD8" w:rsidRDefault="00D02BD8" w:rsidP="00D02BD8"/>
    <w:p w14:paraId="103C5285" w14:textId="7536723C" w:rsidR="00D02BD8" w:rsidRPr="00D02BD8" w:rsidRDefault="00D02BD8" w:rsidP="00D02BD8"/>
    <w:p w14:paraId="44C9514C" w14:textId="7A40A0DB" w:rsidR="00D02BD8" w:rsidRPr="00D02BD8" w:rsidRDefault="00D02BD8" w:rsidP="00D02BD8"/>
    <w:p w14:paraId="1C67E001" w14:textId="58095650" w:rsidR="00D02BD8" w:rsidRPr="00D02BD8" w:rsidRDefault="00D02BD8" w:rsidP="00D02BD8"/>
    <w:p w14:paraId="79410DA1" w14:textId="4FB4E022" w:rsidR="00D02BD8" w:rsidRPr="00D02BD8" w:rsidRDefault="00D02BD8" w:rsidP="00D02BD8"/>
    <w:p w14:paraId="690761EC" w14:textId="5B449850" w:rsidR="00D02BD8" w:rsidRPr="00D02BD8" w:rsidRDefault="00D02BD8" w:rsidP="00D02BD8"/>
    <w:p w14:paraId="71941F62" w14:textId="5A84E923" w:rsidR="00D02BD8" w:rsidRDefault="00D02BD8" w:rsidP="00D02BD8"/>
    <w:p w14:paraId="37F0CB57" w14:textId="2BB5AA77" w:rsidR="00D02BD8" w:rsidRPr="00D02BD8" w:rsidRDefault="00D02BD8" w:rsidP="00D02BD8">
      <w:pPr>
        <w:tabs>
          <w:tab w:val="left" w:pos="3672"/>
        </w:tabs>
      </w:pPr>
      <w:r>
        <w:tab/>
      </w:r>
    </w:p>
    <w:sectPr w:rsidR="00D02BD8" w:rsidRPr="00D02BD8" w:rsidSect="00DF7546">
      <w:headerReference w:type="default" r:id="rId8"/>
      <w:pgSz w:w="11900" w:h="16840" w:code="9"/>
      <w:pgMar w:top="1418" w:right="1418" w:bottom="193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941EC" w14:textId="77777777" w:rsidR="00ED2374" w:rsidRDefault="00ED2374" w:rsidP="00EF4209">
      <w:r>
        <w:separator/>
      </w:r>
    </w:p>
  </w:endnote>
  <w:endnote w:type="continuationSeparator" w:id="0">
    <w:p w14:paraId="4170FF46" w14:textId="77777777" w:rsidR="00ED2374" w:rsidRDefault="00ED2374" w:rsidP="00EF4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7AD8D" w14:textId="77777777" w:rsidR="00ED2374" w:rsidRDefault="00ED2374" w:rsidP="00EF4209">
      <w:r>
        <w:separator/>
      </w:r>
    </w:p>
  </w:footnote>
  <w:footnote w:type="continuationSeparator" w:id="0">
    <w:p w14:paraId="3442E469" w14:textId="77777777" w:rsidR="00ED2374" w:rsidRDefault="00ED2374" w:rsidP="00EF4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A3D7" w14:textId="134F7C41" w:rsidR="00EF4209" w:rsidRDefault="00DF7546" w:rsidP="00DF7546">
    <w:pPr>
      <w:pStyle w:val="En-tte"/>
    </w:pPr>
    <w:r>
      <w:rPr>
        <w:noProof/>
      </w:rPr>
      <w:drawing>
        <wp:anchor distT="0" distB="0" distL="114300" distR="114300" simplePos="0" relativeHeight="251657215" behindDoc="1" locked="0" layoutInCell="1" allowOverlap="1" wp14:anchorId="0814B421" wp14:editId="58CB6E9B">
          <wp:simplePos x="0" y="0"/>
          <wp:positionH relativeFrom="column">
            <wp:posOffset>-374044</wp:posOffset>
          </wp:positionH>
          <wp:positionV relativeFrom="page">
            <wp:posOffset>0</wp:posOffset>
          </wp:positionV>
          <wp:extent cx="7568565" cy="1069784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A-Print-Papier-en-Tet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84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25B">
      <w:rPr>
        <w:noProof/>
      </w:rPr>
      <w:drawing>
        <wp:anchor distT="0" distB="0" distL="114300" distR="114300" simplePos="0" relativeHeight="251659264" behindDoc="0" locked="0" layoutInCell="1" allowOverlap="1" wp14:anchorId="72216C09" wp14:editId="06086995">
          <wp:simplePos x="0" y="0"/>
          <wp:positionH relativeFrom="column">
            <wp:posOffset>2445</wp:posOffset>
          </wp:positionH>
          <wp:positionV relativeFrom="paragraph">
            <wp:posOffset>-161290</wp:posOffset>
          </wp:positionV>
          <wp:extent cx="2057400" cy="4699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25B">
      <w:rPr>
        <w:noProof/>
      </w:rPr>
      <w:drawing>
        <wp:anchor distT="0" distB="0" distL="114300" distR="114300" simplePos="0" relativeHeight="251661312" behindDoc="1" locked="0" layoutInCell="1" allowOverlap="1" wp14:anchorId="18238370" wp14:editId="6A136A59">
          <wp:simplePos x="0" y="0"/>
          <wp:positionH relativeFrom="column">
            <wp:posOffset>4226635</wp:posOffset>
          </wp:positionH>
          <wp:positionV relativeFrom="paragraph">
            <wp:posOffset>-948396</wp:posOffset>
          </wp:positionV>
          <wp:extent cx="2616200" cy="26162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6200" cy="261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25B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487FE06" wp14:editId="272C8585">
              <wp:simplePos x="0" y="0"/>
              <wp:positionH relativeFrom="column">
                <wp:posOffset>-900431</wp:posOffset>
              </wp:positionH>
              <wp:positionV relativeFrom="paragraph">
                <wp:posOffset>-433282</wp:posOffset>
              </wp:positionV>
              <wp:extent cx="3572933" cy="11176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2933" cy="1117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2F201562" id="Rectangle 4" o:spid="_x0000_s1026" style="position:absolute;margin-left:-70.9pt;margin-top:-34.1pt;width:281.35pt;height:8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" fillcolor="white [3212]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09"/>
    <w:rsid w:val="00083372"/>
    <w:rsid w:val="000C3C51"/>
    <w:rsid w:val="000E3B29"/>
    <w:rsid w:val="00105126"/>
    <w:rsid w:val="001A0BFB"/>
    <w:rsid w:val="001A3140"/>
    <w:rsid w:val="001D4235"/>
    <w:rsid w:val="001E5735"/>
    <w:rsid w:val="00214FC8"/>
    <w:rsid w:val="00221B17"/>
    <w:rsid w:val="00241FCF"/>
    <w:rsid w:val="00247AC9"/>
    <w:rsid w:val="00294BDE"/>
    <w:rsid w:val="002C3FA4"/>
    <w:rsid w:val="002F0DB6"/>
    <w:rsid w:val="00307F22"/>
    <w:rsid w:val="00333A7C"/>
    <w:rsid w:val="003829F7"/>
    <w:rsid w:val="00396EEA"/>
    <w:rsid w:val="003D3842"/>
    <w:rsid w:val="003E3A2C"/>
    <w:rsid w:val="003E4B1A"/>
    <w:rsid w:val="003F4FBA"/>
    <w:rsid w:val="004101CB"/>
    <w:rsid w:val="004255B6"/>
    <w:rsid w:val="00425EEF"/>
    <w:rsid w:val="0047627B"/>
    <w:rsid w:val="004A536D"/>
    <w:rsid w:val="00532FE3"/>
    <w:rsid w:val="005D2FA0"/>
    <w:rsid w:val="005D77CC"/>
    <w:rsid w:val="005F7FCD"/>
    <w:rsid w:val="0060560C"/>
    <w:rsid w:val="00607BED"/>
    <w:rsid w:val="00647A0F"/>
    <w:rsid w:val="00651C09"/>
    <w:rsid w:val="006723F6"/>
    <w:rsid w:val="006C2B02"/>
    <w:rsid w:val="006D4562"/>
    <w:rsid w:val="007A4BB0"/>
    <w:rsid w:val="007C5F70"/>
    <w:rsid w:val="007D499E"/>
    <w:rsid w:val="007E4A9A"/>
    <w:rsid w:val="00801A4C"/>
    <w:rsid w:val="00864D28"/>
    <w:rsid w:val="008E733D"/>
    <w:rsid w:val="00920A7F"/>
    <w:rsid w:val="00970196"/>
    <w:rsid w:val="00971AA4"/>
    <w:rsid w:val="0097225B"/>
    <w:rsid w:val="00980259"/>
    <w:rsid w:val="009844D4"/>
    <w:rsid w:val="009903F1"/>
    <w:rsid w:val="00A32875"/>
    <w:rsid w:val="00A35BF1"/>
    <w:rsid w:val="00A44E62"/>
    <w:rsid w:val="00A63D7D"/>
    <w:rsid w:val="00A8309C"/>
    <w:rsid w:val="00A83602"/>
    <w:rsid w:val="00A95977"/>
    <w:rsid w:val="00B41E24"/>
    <w:rsid w:val="00B73CDC"/>
    <w:rsid w:val="00B816A3"/>
    <w:rsid w:val="00B94561"/>
    <w:rsid w:val="00C03D37"/>
    <w:rsid w:val="00C07EA7"/>
    <w:rsid w:val="00C35E7F"/>
    <w:rsid w:val="00C57971"/>
    <w:rsid w:val="00C942F3"/>
    <w:rsid w:val="00CB127E"/>
    <w:rsid w:val="00CB2579"/>
    <w:rsid w:val="00D02BD8"/>
    <w:rsid w:val="00D02C39"/>
    <w:rsid w:val="00D149DD"/>
    <w:rsid w:val="00D16DF8"/>
    <w:rsid w:val="00D462DA"/>
    <w:rsid w:val="00D723C8"/>
    <w:rsid w:val="00D806BA"/>
    <w:rsid w:val="00DA044E"/>
    <w:rsid w:val="00DA3CAF"/>
    <w:rsid w:val="00DC3852"/>
    <w:rsid w:val="00DD75FA"/>
    <w:rsid w:val="00DD765F"/>
    <w:rsid w:val="00DE6D12"/>
    <w:rsid w:val="00DF0F7E"/>
    <w:rsid w:val="00DF7546"/>
    <w:rsid w:val="00E07932"/>
    <w:rsid w:val="00E27351"/>
    <w:rsid w:val="00E3289E"/>
    <w:rsid w:val="00E3414A"/>
    <w:rsid w:val="00E54023"/>
    <w:rsid w:val="00E55CBA"/>
    <w:rsid w:val="00E73F5D"/>
    <w:rsid w:val="00E82C34"/>
    <w:rsid w:val="00EA3C9F"/>
    <w:rsid w:val="00ED2374"/>
    <w:rsid w:val="00EF4209"/>
    <w:rsid w:val="00EF44BB"/>
    <w:rsid w:val="00F03956"/>
    <w:rsid w:val="00F130CC"/>
    <w:rsid w:val="00F27723"/>
    <w:rsid w:val="00F50FF1"/>
    <w:rsid w:val="00F65D53"/>
    <w:rsid w:val="00F77649"/>
    <w:rsid w:val="00FA57C7"/>
    <w:rsid w:val="00FC531C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FE6A4"/>
  <w14:defaultImageDpi w14:val="32767"/>
  <w15:chartTrackingRefBased/>
  <w15:docId w15:val="{576EB215-C167-0E45-A47B-A5A27074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A3C9F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20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EF4209"/>
  </w:style>
  <w:style w:type="paragraph" w:styleId="Pieddepage">
    <w:name w:val="footer"/>
    <w:basedOn w:val="Normal"/>
    <w:link w:val="PieddepageCar"/>
    <w:uiPriority w:val="99"/>
    <w:unhideWhenUsed/>
    <w:rsid w:val="00EF420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F4209"/>
  </w:style>
  <w:style w:type="paragraph" w:styleId="Sansinterligne">
    <w:name w:val="No Spacing"/>
    <w:uiPriority w:val="1"/>
    <w:qFormat/>
    <w:rsid w:val="00EA3C9F"/>
    <w:rPr>
      <w:sz w:val="22"/>
      <w:szCs w:val="22"/>
    </w:rPr>
  </w:style>
  <w:style w:type="table" w:styleId="Grilledutableau">
    <w:name w:val="Table Grid"/>
    <w:basedOn w:val="TableauNormal"/>
    <w:uiPriority w:val="39"/>
    <w:rsid w:val="00EA3C9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6D12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8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2F58ABA607D4FB470DB2ACA1A3E54" ma:contentTypeVersion="16" ma:contentTypeDescription="Crée un document." ma:contentTypeScope="" ma:versionID="06aff800c889fd0af127438434adaca6">
  <xsd:schema xmlns:xsd="http://www.w3.org/2001/XMLSchema" xmlns:xs="http://www.w3.org/2001/XMLSchema" xmlns:p="http://schemas.microsoft.com/office/2006/metadata/properties" xmlns:ns2="31d51374-336b-4728-8c8b-f6ae8257953a" xmlns:ns3="d9fb9033-5d27-48f0-86ee-a4a672aaa09c" targetNamespace="http://schemas.microsoft.com/office/2006/metadata/properties" ma:root="true" ma:fieldsID="e3a2d7b9d7eae1e8c30407e188fc7c43" ns2:_="" ns3:_="">
    <xsd:import namespace="31d51374-336b-4728-8c8b-f6ae8257953a"/>
    <xsd:import namespace="d9fb9033-5d27-48f0-86ee-a4a672aaa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51374-336b-4728-8c8b-f6ae82579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8b93c8e1-c539-4791-a88c-335569f90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b9033-5d27-48f0-86ee-a4a672aaa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e2d7ed-7e86-46b6-940c-135f64944cbc}" ma:internalName="TaxCatchAll" ma:showField="CatchAllData" ma:web="d9fb9033-5d27-48f0-86ee-a4a672aaa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B093DC-F8AD-423F-8A26-D38652AF1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51374-336b-4728-8c8b-f6ae8257953a"/>
    <ds:schemaRef ds:uri="d9fb9033-5d27-48f0-86ee-a4a672aaa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2EE211-6856-4899-8FE3-2E4B292CF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80</Words>
  <Characters>440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Audrey BARRA LESAIN</cp:lastModifiedBy>
  <cp:revision>50</cp:revision>
  <dcterms:created xsi:type="dcterms:W3CDTF">2021-07-01T19:44:00Z</dcterms:created>
  <dcterms:modified xsi:type="dcterms:W3CDTF">2024-01-03T09:57:00Z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0x010100AD72F58ABA607D4FB470DB2ACA1A3E54</vt:lpwstr>
  </property>
  <property fmtid="{D5CDD505-2E9C-101B-9397-08002B2CF9AE}" pid="3" name="MediaServiceImageTags">
    <vt:lpwstr/>
  </property>
</Properties>
</file>